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3B" w:rsidRDefault="005A063B" w:rsidP="005A063B">
      <w:pPr>
        <w:spacing w:after="0" w:line="240" w:lineRule="auto"/>
        <w:jc w:val="center"/>
      </w:pPr>
      <w:r>
        <w:t>ДОГОВОР  №</w:t>
      </w:r>
    </w:p>
    <w:p w:rsidR="005A063B" w:rsidRDefault="005A063B" w:rsidP="005A063B">
      <w:pPr>
        <w:spacing w:after="0" w:line="240" w:lineRule="auto"/>
        <w:jc w:val="center"/>
      </w:pPr>
    </w:p>
    <w:p w:rsidR="005A063B" w:rsidRDefault="005A063B" w:rsidP="005A063B">
      <w:pPr>
        <w:spacing w:after="0" w:line="240" w:lineRule="auto"/>
        <w:jc w:val="center"/>
      </w:pPr>
      <w:r>
        <w:t xml:space="preserve">г. </w:t>
      </w:r>
      <w:r>
        <w:t>____</w:t>
      </w:r>
      <w:r>
        <w:t xml:space="preserve">                                                                                     «__» ______  201</w:t>
      </w:r>
      <w:r>
        <w:t>6</w:t>
      </w:r>
      <w:r>
        <w:t xml:space="preserve"> г.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ФИО Заказчика (или название компании) именуемый в дальнейшем “Заказчик”, с одной стороны, и ФИО Подрядчика (или название компании), с другой стороны, заключили настоящий договор о нижеследующем: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1. Предмет договора</w:t>
      </w:r>
      <w:bookmarkStart w:id="0" w:name="_GoBack"/>
      <w:bookmarkEnd w:id="0"/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 xml:space="preserve">1.1.Заказчик поручает, а Подрядчик принимает на себя обязательство выполнить устройство кровли дома по </w:t>
      </w:r>
      <w:proofErr w:type="spellStart"/>
      <w:r>
        <w:t>адресу:_Напишите</w:t>
      </w:r>
      <w:proofErr w:type="spellEnd"/>
      <w:r>
        <w:t xml:space="preserve"> </w:t>
      </w:r>
      <w:proofErr w:type="gramStart"/>
      <w:r>
        <w:t>адрес</w:t>
      </w:r>
      <w:proofErr w:type="gramEnd"/>
      <w:r>
        <w:t xml:space="preserve"> по которому будут производиться кровельные </w:t>
      </w:r>
      <w:proofErr w:type="spellStart"/>
      <w:r>
        <w:t>работы_согласно</w:t>
      </w:r>
      <w:proofErr w:type="spellEnd"/>
      <w:r>
        <w:t xml:space="preserve">  смете (Приложение №1).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1.2.Работы выполн</w:t>
      </w:r>
      <w:r>
        <w:t>яются из материалов Подрядчика.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2. Права и обязанности сторон.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2.1.Заказчик обязуется передать Подрядчику для выполнения работ в течение семи дней с момента подписания настоящего договора необходимую документацию для выполнения работ.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2.2.Заказчик обязуется своевременно оплачивать работу Подрядчика в соответствии с условиями настоящего договора  согласно смете (Приложение №1).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2.3.Подрядчик обязуется приступить к работе не позднее 3 дней с момента передачи строительной площадки.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2.4.Подрядчик обязуется в случае возникновения обстоятельств, замедляющих ход работ или делающих дальнейшее продолжение работ невозможным, немедленно поставить об этом в известность Заказчика.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2.5.Гарантийный срок –  Пропишите здесь гарантийный срок.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2.6.Срок производства работ ___ рабочих дней.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2.7.Общая стоимость кровельных работ по настоящему договору составляет  _Пример: 2000 руб. (две тысячи рублей) 00 копеек._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3. Порядок расчетов по договору.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3.1. Заказчик производит предоплату за материалы поэтапно, в размере 100 % стоимости материалов каждого этапа.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3.2.  Заказчик производит расчет за произведенные работы по факту их выполнения.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4. Ответственность сторон.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4.1. Подрядчик несет ответственность за соблюдение норм и правил охраны труда, техники безопасности, пожарной безопасности и охраны окружающей среды.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4.2.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5. Форс-мажор.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5.1.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–  наводнения, землетрясения, постановлений правительства России и местных органов власти и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6. Срок действия договора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6.1. Данный договор  вступает в силу немедленно после подписания его сторонами и действует до момента исполнения сторонами своих обязанностей по настоящему договору.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7. Порядок разрешения споров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7.1. 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7.2. В случае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8. Изменение условий договора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8.1. Настоящий договор может быть изменен, расторгнут, или признан недействительным по основаниям, предусмотренным действующим законодательством РФ или по согласованию сторон. Любые изменения и дополнения к настоящему договору действительны лишь при условии, если они совершены в письменной форме при участии обеих сторон.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9. Прочие условия договора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9.1. 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9.2. Настоящий договор составлен на 2-х листах  в 2-х экземплярах, имеющих равную юридическую силу, по одному для каждой из сторон.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10. Реквизиты и подписи сторон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Заказчик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_________________________________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Подрядчик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________________________________</w:t>
      </w:r>
    </w:p>
    <w:p w:rsidR="005A063B" w:rsidRDefault="005A063B" w:rsidP="005A063B">
      <w:pPr>
        <w:spacing w:after="0" w:line="240" w:lineRule="auto"/>
      </w:pPr>
    </w:p>
    <w:p w:rsidR="005A063B" w:rsidRDefault="005A063B" w:rsidP="005A063B">
      <w:pPr>
        <w:spacing w:after="0" w:line="240" w:lineRule="auto"/>
      </w:pPr>
      <w:r>
        <w:t>В реквизитах обязательно пропишите паспортные данные (для физических лиц)</w:t>
      </w:r>
    </w:p>
    <w:p w:rsidR="005A063B" w:rsidRDefault="005A063B" w:rsidP="005A063B">
      <w:pPr>
        <w:spacing w:after="0" w:line="240" w:lineRule="auto"/>
      </w:pPr>
    </w:p>
    <w:p w:rsidR="006B22AB" w:rsidRDefault="005A063B" w:rsidP="005A063B">
      <w:pPr>
        <w:spacing w:after="0" w:line="240" w:lineRule="auto"/>
      </w:pPr>
      <w:r>
        <w:t>Юридические лица должны написать  название компании, юр. адрес, ИНН, банковские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 </w:t>
      </w: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), название и БИК банка.</w:t>
      </w:r>
    </w:p>
    <w:sectPr w:rsidR="006B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DD"/>
    <w:rsid w:val="005A063B"/>
    <w:rsid w:val="006B22AB"/>
    <w:rsid w:val="00C726DA"/>
    <w:rsid w:val="00E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</Words>
  <Characters>3724</Characters>
  <Application>Microsoft Office Word</Application>
  <DocSecurity>0</DocSecurity>
  <Lines>31</Lines>
  <Paragraphs>8</Paragraphs>
  <ScaleCrop>false</ScaleCrop>
  <Company>diakov.net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2015-12-30T10:03:00Z</dcterms:created>
  <dcterms:modified xsi:type="dcterms:W3CDTF">2015-12-30T10:06:00Z</dcterms:modified>
</cp:coreProperties>
</file>